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812E" w14:textId="34AC9ADE" w:rsidR="00460831" w:rsidRDefault="00DD71E0" w:rsidP="00DD71E0">
      <w:pPr>
        <w:pStyle w:val="KonuBal"/>
        <w:jc w:val="center"/>
      </w:pPr>
      <w:r>
        <w:t>Kurumsal Proje Raporu</w:t>
      </w:r>
    </w:p>
    <w:p w14:paraId="00C81164" w14:textId="164FD730" w:rsidR="00DD71E0" w:rsidRDefault="00DD71E0" w:rsidP="00DD71E0">
      <w:pPr>
        <w:jc w:val="center"/>
        <w:rPr>
          <w:i/>
          <w:sz w:val="20"/>
        </w:rPr>
      </w:pPr>
      <w:r>
        <w:rPr>
          <w:i/>
          <w:sz w:val="20"/>
        </w:rPr>
        <w:t>Stil sistemiyle kurulmuş örnek belge — [Proje Adı] için uyarlayın</w:t>
      </w:r>
    </w:p>
    <w:p w14:paraId="459E0651" w14:textId="77777777" w:rsidR="00DD71E0" w:rsidRDefault="00DD71E0" w:rsidP="00DD71E0"/>
    <w:p w14:paraId="7837DA74" w14:textId="7D27C8AB" w:rsidR="00DD71E0" w:rsidRDefault="00DD71E0" w:rsidP="00DD71E0">
      <w:pPr>
        <w:pStyle w:val="Balk1"/>
      </w:pPr>
      <w:bookmarkStart w:id="0" w:name="_Toc237895718"/>
      <w:r>
        <w:t>İçindekiler</w:t>
      </w:r>
      <w:bookmarkEnd w:id="0"/>
    </w:p>
    <w:p w14:paraId="7DED8D6A" w14:textId="518B22BF" w:rsidR="00DD71E0" w:rsidRDefault="00DD71E0">
      <w:pPr>
        <w:pStyle w:val="T1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>
        <w:rPr>
          <w:noProof/>
        </w:rPr>
        <w:t>İçindekiler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1D571797" w14:textId="3D4BEB8E" w:rsidR="00DD71E0" w:rsidRDefault="00DD71E0">
      <w:pPr>
        <w:pStyle w:val="T1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rPr>
          <w:noProof/>
        </w:rPr>
        <w:t>Proje Özeti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130CDE7" w14:textId="069848E6" w:rsidR="00DD71E0" w:rsidRDefault="00DD71E0">
      <w:pPr>
        <w:pStyle w:val="T2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rPr>
          <w:noProof/>
        </w:rPr>
        <w:t>Kapsam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857ECC9" w14:textId="4DD27102" w:rsidR="00DD71E0" w:rsidRDefault="00DD71E0">
      <w:pPr>
        <w:pStyle w:val="T3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rPr>
          <w:noProof/>
        </w:rPr>
        <w:t>Kapsam Dışı Konular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023BB01" w14:textId="2C14F23E" w:rsidR="00DD71E0" w:rsidRDefault="00DD71E0">
      <w:pPr>
        <w:pStyle w:val="T1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rPr>
          <w:noProof/>
        </w:rPr>
        <w:t>Uygulama Planı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5C9E2FE" w14:textId="59A8B957" w:rsidR="00DD71E0" w:rsidRDefault="00DD71E0">
      <w:pPr>
        <w:pStyle w:val="T2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rPr>
          <w:noProof/>
        </w:rPr>
        <w:t>Aşama Sorumluları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D15E4A4" w14:textId="4909164B" w:rsidR="00DD71E0" w:rsidRDefault="00DD71E0">
      <w:pPr>
        <w:pStyle w:val="T1"/>
        <w:tabs>
          <w:tab w:val="right" w:leader="dot" w:pos="9016"/>
        </w:tabs>
        <w:rPr>
          <w:rFonts w:eastAsiaTheme="minorEastAsia"/>
          <w:noProof/>
          <w:lang w:eastAsia="tr-TR"/>
        </w:rPr>
      </w:pPr>
      <w:r>
        <w:rPr>
          <w:noProof/>
        </w:rPr>
        <w:t>Riskler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_Toc237895724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0FAB5F8E" w14:textId="4BF15486" w:rsidR="00DD71E0" w:rsidRDefault="00DD71E0" w:rsidP="00DD71E0">
      <w:r>
        <w:fldChar w:fldCharType="end"/>
      </w:r>
    </w:p>
    <w:p w14:paraId="38ACD734" w14:textId="59C8C712" w:rsidR="00DD71E0" w:rsidRDefault="00DD71E0">
      <w:r>
        <w:br w:type="page"/>
      </w:r>
    </w:p>
    <w:p w14:paraId="0689EDEF" w14:textId="7837D7E5" w:rsidR="00DD71E0" w:rsidRDefault="00DD71E0" w:rsidP="00DD71E0">
      <w:pPr>
        <w:pStyle w:val="Balk1"/>
      </w:pPr>
      <w:bookmarkStart w:id="1" w:name="_Toc237895719"/>
      <w:r>
        <w:lastRenderedPageBreak/>
        <w:t>Proje Özeti</w:t>
      </w:r>
      <w:bookmarkEnd w:id="1"/>
    </w:p>
    <w:p w14:paraId="08D0E5D6" w14:textId="510E0414" w:rsidR="00DD71E0" w:rsidRDefault="00DD71E0" w:rsidP="00DD71E0">
      <w:r>
        <w:t>Bu bölüm, raporun tamamının tek sayfalık özetidir. Stil sistemi sayesinde başlıklar elle biçimlendirilmez; İçindekiler tablosu ve çapraz referanslar otomatik güncellenir.</w:t>
      </w:r>
    </w:p>
    <w:p w14:paraId="453CBC9E" w14:textId="2C6271D8" w:rsidR="00DD71E0" w:rsidRDefault="00DD71E0" w:rsidP="00DD71E0">
      <w:pPr>
        <w:pStyle w:val="Balk2"/>
      </w:pPr>
      <w:bookmarkStart w:id="2" w:name="_Toc237895720"/>
      <w:r>
        <w:t>Kapsam</w:t>
      </w:r>
      <w:bookmarkEnd w:id="2"/>
    </w:p>
    <w:p w14:paraId="02BC6559" w14:textId="1088A814" w:rsidR="00DD71E0" w:rsidRDefault="00DD71E0" w:rsidP="00DD71E0">
      <w:r>
        <w:t>Proje, sipariş ve stok süreçlerinin tek platformda toplanmasını kapsar. Ayrıntılı takvim için bkz. Uygulama Planı bölümü.</w:t>
      </w:r>
    </w:p>
    <w:p w14:paraId="7DC7BABC" w14:textId="771F3EB6" w:rsidR="00DD71E0" w:rsidRDefault="00DD71E0" w:rsidP="00DD71E0">
      <w:pPr>
        <w:pStyle w:val="Balk3"/>
      </w:pPr>
      <w:bookmarkStart w:id="3" w:name="_Toc237895721"/>
      <w:r>
        <w:t>Kapsam Dışı Konular</w:t>
      </w:r>
      <w:bookmarkEnd w:id="3"/>
    </w:p>
    <w:p w14:paraId="4E43CDE9" w14:textId="1A3F48CD" w:rsidR="00DD71E0" w:rsidRDefault="00DD71E0" w:rsidP="00DD71E0">
      <w:r>
        <w:t>Muhasebe entegrasyonu bu fazın dışındadır; ikinci faz değerlendirmesinde ele alınacaktır.</w:t>
      </w:r>
    </w:p>
    <w:p w14:paraId="78ECD4B8" w14:textId="5E797952" w:rsidR="00DD71E0" w:rsidRDefault="00DD71E0" w:rsidP="00DD71E0">
      <w:pPr>
        <w:pStyle w:val="Balk1"/>
      </w:pPr>
      <w:bookmarkStart w:id="4" w:name="_Toc237895722"/>
      <w:r>
        <w:t>Uygulama Planı</w:t>
      </w:r>
      <w:bookmarkEnd w:id="4"/>
    </w:p>
    <w:p w14:paraId="531C13EA" w14:textId="7734E5A0" w:rsidR="00DD71E0" w:rsidRDefault="00DD71E0" w:rsidP="00DD71E0">
      <w:r>
        <w:t>Uygulama dört aşamada yürütülür: kurulum, veri aktarımı, eğitim ve canlıya geçiş.</w:t>
      </w:r>
    </w:p>
    <w:p w14:paraId="73BEB889" w14:textId="7C590BF2" w:rsidR="00DD71E0" w:rsidRDefault="00DD71E0" w:rsidP="00DD71E0">
      <w:pPr>
        <w:pStyle w:val="Balk2"/>
      </w:pPr>
      <w:bookmarkStart w:id="5" w:name="_Toc237895723"/>
      <w:r>
        <w:t>Aşama Sorumluları</w:t>
      </w:r>
      <w:bookmarkEnd w:id="5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8"/>
        <w:gridCol w:w="3159"/>
        <w:gridCol w:w="3159"/>
      </w:tblGrid>
      <w:tr w:rsidR="00DD71E0" w:rsidRPr="00DD71E0" w14:paraId="50E01DA2" w14:textId="77777777" w:rsidTr="00DD71E0">
        <w:tblPrEx>
          <w:tblCellMar>
            <w:top w:w="0" w:type="dxa"/>
            <w:bottom w:w="0" w:type="dxa"/>
          </w:tblCellMar>
        </w:tblPrEx>
        <w:tc>
          <w:tcPr>
            <w:tcW w:w="2708" w:type="dxa"/>
            <w:shd w:val="clear" w:color="auto" w:fill="1F4E79"/>
          </w:tcPr>
          <w:p w14:paraId="62406575" w14:textId="279E1A04" w:rsidR="00DD71E0" w:rsidRPr="00DD71E0" w:rsidRDefault="00DD71E0" w:rsidP="00DD71E0">
            <w:pPr>
              <w:spacing w:after="40"/>
              <w:rPr>
                <w:b/>
                <w:color w:val="FFFFFF"/>
                <w:sz w:val="20"/>
              </w:rPr>
            </w:pPr>
            <w:r w:rsidRPr="00DD71E0">
              <w:rPr>
                <w:b/>
                <w:color w:val="FFFFFF"/>
                <w:sz w:val="20"/>
              </w:rPr>
              <w:t>Aşama</w:t>
            </w:r>
          </w:p>
        </w:tc>
        <w:tc>
          <w:tcPr>
            <w:tcW w:w="3159" w:type="dxa"/>
            <w:shd w:val="clear" w:color="auto" w:fill="1F4E79"/>
          </w:tcPr>
          <w:p w14:paraId="5B812613" w14:textId="7758C452" w:rsidR="00DD71E0" w:rsidRPr="00DD71E0" w:rsidRDefault="00DD71E0" w:rsidP="00DD71E0">
            <w:pPr>
              <w:spacing w:after="40"/>
              <w:rPr>
                <w:b/>
                <w:color w:val="FFFFFF"/>
                <w:sz w:val="20"/>
              </w:rPr>
            </w:pPr>
            <w:r w:rsidRPr="00DD71E0">
              <w:rPr>
                <w:b/>
                <w:color w:val="FFFFFF"/>
                <w:sz w:val="20"/>
              </w:rPr>
              <w:t>Sorumlu</w:t>
            </w:r>
          </w:p>
        </w:tc>
        <w:tc>
          <w:tcPr>
            <w:tcW w:w="3159" w:type="dxa"/>
            <w:shd w:val="clear" w:color="auto" w:fill="1F4E79"/>
          </w:tcPr>
          <w:p w14:paraId="049E8850" w14:textId="237078D3" w:rsidR="00DD71E0" w:rsidRPr="00DD71E0" w:rsidRDefault="00DD71E0" w:rsidP="00DD71E0">
            <w:pPr>
              <w:spacing w:after="40"/>
              <w:rPr>
                <w:b/>
                <w:color w:val="FFFFFF"/>
                <w:sz w:val="20"/>
              </w:rPr>
            </w:pPr>
            <w:r w:rsidRPr="00DD71E0">
              <w:rPr>
                <w:b/>
                <w:color w:val="FFFFFF"/>
                <w:sz w:val="20"/>
              </w:rPr>
              <w:t>Tarih</w:t>
            </w:r>
          </w:p>
        </w:tc>
      </w:tr>
      <w:tr w:rsidR="00DD71E0" w14:paraId="5A211274" w14:textId="77777777" w:rsidTr="00DD71E0">
        <w:tblPrEx>
          <w:tblCellMar>
            <w:top w:w="0" w:type="dxa"/>
            <w:bottom w:w="0" w:type="dxa"/>
          </w:tblCellMar>
        </w:tblPrEx>
        <w:tc>
          <w:tcPr>
            <w:tcW w:w="2708" w:type="dxa"/>
          </w:tcPr>
          <w:p w14:paraId="40DDAF03" w14:textId="2CD7F405" w:rsidR="00DD71E0" w:rsidRPr="00DD71E0" w:rsidRDefault="00DD71E0" w:rsidP="00DD71E0">
            <w:pPr>
              <w:spacing w:after="40"/>
              <w:rPr>
                <w:sz w:val="20"/>
              </w:rPr>
            </w:pPr>
            <w:r w:rsidRPr="00DD71E0">
              <w:rPr>
                <w:sz w:val="20"/>
              </w:rPr>
              <w:t>Kurulum</w:t>
            </w:r>
          </w:p>
        </w:tc>
        <w:tc>
          <w:tcPr>
            <w:tcW w:w="3159" w:type="dxa"/>
          </w:tcPr>
          <w:p w14:paraId="138FD3CB" w14:textId="73B93496" w:rsidR="00DD71E0" w:rsidRPr="00DD71E0" w:rsidRDefault="00DD71E0" w:rsidP="00DD71E0">
            <w:pPr>
              <w:spacing w:after="40"/>
              <w:rPr>
                <w:sz w:val="20"/>
              </w:rPr>
            </w:pPr>
            <w:r w:rsidRPr="00DD71E0">
              <w:rPr>
                <w:sz w:val="20"/>
              </w:rPr>
              <w:t>[Ad Soyad]</w:t>
            </w:r>
          </w:p>
        </w:tc>
        <w:tc>
          <w:tcPr>
            <w:tcW w:w="3159" w:type="dxa"/>
          </w:tcPr>
          <w:p w14:paraId="0FBCD416" w14:textId="2323575B" w:rsidR="00DD71E0" w:rsidRPr="00DD71E0" w:rsidRDefault="00DD71E0" w:rsidP="00DD71E0">
            <w:pPr>
              <w:spacing w:after="40"/>
              <w:rPr>
                <w:sz w:val="20"/>
              </w:rPr>
            </w:pPr>
            <w:r w:rsidRPr="00DD71E0">
              <w:rPr>
                <w:sz w:val="20"/>
              </w:rPr>
              <w:t>Eylül 1. hafta</w:t>
            </w:r>
          </w:p>
        </w:tc>
      </w:tr>
      <w:tr w:rsidR="00DD71E0" w14:paraId="1655AD78" w14:textId="77777777" w:rsidTr="00DD71E0">
        <w:tblPrEx>
          <w:tblCellMar>
            <w:top w:w="0" w:type="dxa"/>
            <w:bottom w:w="0" w:type="dxa"/>
          </w:tblCellMar>
        </w:tblPrEx>
        <w:tc>
          <w:tcPr>
            <w:tcW w:w="2708" w:type="dxa"/>
          </w:tcPr>
          <w:p w14:paraId="41CDCA67" w14:textId="1DDAF116" w:rsidR="00DD71E0" w:rsidRPr="00DD71E0" w:rsidRDefault="00DD71E0" w:rsidP="00DD71E0">
            <w:pPr>
              <w:spacing w:after="40"/>
              <w:rPr>
                <w:sz w:val="20"/>
              </w:rPr>
            </w:pPr>
            <w:r w:rsidRPr="00DD71E0">
              <w:rPr>
                <w:sz w:val="20"/>
              </w:rPr>
              <w:t>Eğitim</w:t>
            </w:r>
          </w:p>
        </w:tc>
        <w:tc>
          <w:tcPr>
            <w:tcW w:w="3159" w:type="dxa"/>
          </w:tcPr>
          <w:p w14:paraId="0EDA983B" w14:textId="735FA737" w:rsidR="00DD71E0" w:rsidRPr="00DD71E0" w:rsidRDefault="00DD71E0" w:rsidP="00DD71E0">
            <w:pPr>
              <w:spacing w:after="40"/>
              <w:rPr>
                <w:sz w:val="20"/>
              </w:rPr>
            </w:pPr>
            <w:r w:rsidRPr="00DD71E0">
              <w:rPr>
                <w:sz w:val="20"/>
              </w:rPr>
              <w:t>[Ad Soyad]</w:t>
            </w:r>
          </w:p>
        </w:tc>
        <w:tc>
          <w:tcPr>
            <w:tcW w:w="3159" w:type="dxa"/>
          </w:tcPr>
          <w:p w14:paraId="730EB57F" w14:textId="379EDB19" w:rsidR="00DD71E0" w:rsidRPr="00DD71E0" w:rsidRDefault="00DD71E0" w:rsidP="00DD71E0">
            <w:pPr>
              <w:spacing w:after="40"/>
              <w:rPr>
                <w:sz w:val="20"/>
              </w:rPr>
            </w:pPr>
            <w:r w:rsidRPr="00DD71E0">
              <w:rPr>
                <w:sz w:val="20"/>
              </w:rPr>
              <w:t>Eylül 3. hafta</w:t>
            </w:r>
          </w:p>
        </w:tc>
      </w:tr>
    </w:tbl>
    <w:p w14:paraId="621FF029" w14:textId="391EE7A2" w:rsidR="00DD71E0" w:rsidRDefault="00DD71E0" w:rsidP="00DD71E0">
      <w:pPr>
        <w:pStyle w:val="Balk1"/>
      </w:pPr>
      <w:bookmarkStart w:id="6" w:name="_Toc237895724"/>
      <w:r>
        <w:t>Riskler</w:t>
      </w:r>
      <w:bookmarkEnd w:id="6"/>
    </w:p>
    <w:p w14:paraId="7CD65B1C" w14:textId="46722B7F" w:rsidR="00DD71E0" w:rsidRDefault="00DD71E0" w:rsidP="00DD71E0">
      <w:r>
        <w:t>Veri aktarımında eski kayıtların formatı en büyük risktir; pilot aktarım bu riski erken görünür kılar.</w:t>
      </w:r>
    </w:p>
    <w:p w14:paraId="52D05F7E" w14:textId="77777777" w:rsidR="00DD71E0" w:rsidRDefault="00DD71E0" w:rsidP="00DD71E0">
      <w:r>
        <w:t>Aşama sahipliği için Uygulama Planı bölümüne bakınız.</w:t>
      </w:r>
    </w:p>
    <w:p w14:paraId="5E1FD90B" w14:textId="1C3C5D34" w:rsidR="00DD71E0" w:rsidRPr="00DD71E0" w:rsidRDefault="00DD71E0" w:rsidP="00DD71E0">
      <w:r>
        <w:rPr>
          <w:rStyle w:val="DipnotBavurusu"/>
        </w:rPr>
        <w:footnoteReference w:id="1"/>
      </w:r>
    </w:p>
    <w:sectPr w:rsidR="00DD71E0" w:rsidRPr="00DD7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3EB5B" w14:textId="77777777" w:rsidR="00556B1E" w:rsidRDefault="00556B1E" w:rsidP="00DD71E0">
      <w:pPr>
        <w:spacing w:after="0" w:line="240" w:lineRule="auto"/>
      </w:pPr>
      <w:r>
        <w:separator/>
      </w:r>
    </w:p>
  </w:endnote>
  <w:endnote w:type="continuationSeparator" w:id="0">
    <w:p w14:paraId="2D47F447" w14:textId="77777777" w:rsidR="00556B1E" w:rsidRDefault="00556B1E" w:rsidP="00DD7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8927" w14:textId="77777777" w:rsidR="00556B1E" w:rsidRDefault="00556B1E" w:rsidP="00DD71E0">
      <w:pPr>
        <w:spacing w:after="0" w:line="240" w:lineRule="auto"/>
      </w:pPr>
      <w:r>
        <w:separator/>
      </w:r>
    </w:p>
  </w:footnote>
  <w:footnote w:type="continuationSeparator" w:id="0">
    <w:p w14:paraId="1EBD5120" w14:textId="77777777" w:rsidR="00556B1E" w:rsidRDefault="00556B1E" w:rsidP="00DD71E0">
      <w:pPr>
        <w:spacing w:after="0" w:line="240" w:lineRule="auto"/>
      </w:pPr>
      <w:r>
        <w:continuationSeparator/>
      </w:r>
    </w:p>
  </w:footnote>
  <w:footnote w:id="1">
    <w:p w14:paraId="0375F996" w14:textId="5A2B3911" w:rsidR="00DD71E0" w:rsidRDefault="00DD71E0">
      <w:pPr>
        <w:pStyle w:val="DipnotMetni"/>
      </w:pPr>
      <w:r>
        <w:rPr>
          <w:rStyle w:val="DipnotBavurusu"/>
        </w:rPr>
        <w:footnoteRef/>
      </w:r>
      <w:r>
        <w:t xml:space="preserve"> Pilot aktarım örneklemi: son 6 ayın kayıtları.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E0"/>
    <w:rsid w:val="00090DDA"/>
    <w:rsid w:val="00460831"/>
    <w:rsid w:val="00556B1E"/>
    <w:rsid w:val="008D52BA"/>
    <w:rsid w:val="00D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2BF37"/>
  <w15:chartTrackingRefBased/>
  <w15:docId w15:val="{7B2781CA-A62D-4847-9FAB-384CF29B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7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D7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D7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7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7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7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7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7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7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7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DD7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DD7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71E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71E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71E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71E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71E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71E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7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7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7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D7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7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D71E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D71E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D71E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7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71E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71E0"/>
    <w:rPr>
      <w:b/>
      <w:bCs/>
      <w:smallCaps/>
      <w:color w:val="0F4761" w:themeColor="accent1" w:themeShade="BF"/>
      <w:spacing w:val="5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D71E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D71E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D71E0"/>
    <w:rPr>
      <w:vertAlign w:val="superscript"/>
    </w:rPr>
  </w:style>
  <w:style w:type="paragraph" w:styleId="T1">
    <w:name w:val="toc 1"/>
    <w:basedOn w:val="Normal"/>
    <w:next w:val="Normal"/>
    <w:autoRedefine/>
    <w:uiPriority w:val="39"/>
    <w:unhideWhenUsed/>
    <w:rsid w:val="00DD71E0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DD71E0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unhideWhenUsed/>
    <w:rsid w:val="00DD71E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1062</Characters>
  <Application>Microsoft Office Word</Application>
  <DocSecurity>0</DocSecurity>
  <Lines>48</Lines>
  <Paragraphs>43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1</cp:revision>
  <dcterms:created xsi:type="dcterms:W3CDTF">2026-08-17T18:48:00Z</dcterms:created>
  <dcterms:modified xsi:type="dcterms:W3CDTF">2026-08-17T18:48:00Z</dcterms:modified>
</cp:coreProperties>
</file>